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D450" w14:textId="77777777" w:rsidR="00836CD2" w:rsidRPr="004575F8" w:rsidRDefault="00836CD2" w:rsidP="00836CD2">
      <w:pPr>
        <w:autoSpaceDE/>
        <w:autoSpaceDN/>
        <w:snapToGrid w:val="0"/>
        <w:rPr>
          <w:rFonts w:ascii="KB금융 본문체 Light" w:eastAsia="KB금융 본문체 Light" w:hAnsi="KB금융 본문체 Light" w:cs="바탕체"/>
          <w:color w:val="000000"/>
          <w:sz w:val="24"/>
          <w:szCs w:val="24"/>
        </w:rPr>
      </w:pPr>
    </w:p>
    <w:p w14:paraId="05B7F0EF" w14:textId="77777777" w:rsidR="00836CD2" w:rsidRPr="004575F8" w:rsidRDefault="00836CD2" w:rsidP="00836CD2">
      <w:pPr>
        <w:pStyle w:val="s0"/>
        <w:jc w:val="center"/>
        <w:rPr>
          <w:rFonts w:ascii="KB금융 제목체 Bold" w:eastAsia="KB금융 제목체 Bold" w:hAnsi="KB금융 제목체 Bold" w:cs="바탕체"/>
          <w:b/>
          <w:bCs/>
          <w:color w:val="000000"/>
          <w:sz w:val="50"/>
          <w:szCs w:val="50"/>
          <w:u w:val="single"/>
        </w:rPr>
      </w:pPr>
      <w:r w:rsidRPr="004575F8">
        <w:rPr>
          <w:rFonts w:ascii="KB금융 제목체 Bold" w:eastAsia="KB금융 제목체 Bold" w:hAnsi="KB금융 제목체 Bold" w:cs="바탕체" w:hint="eastAsia"/>
          <w:b/>
          <w:bCs/>
          <w:color w:val="000000"/>
          <w:sz w:val="50"/>
          <w:szCs w:val="50"/>
          <w:u w:val="single"/>
        </w:rPr>
        <w:t>입찰참가신청서</w:t>
      </w:r>
    </w:p>
    <w:p w14:paraId="7CA2BB91" w14:textId="77777777" w:rsidR="00836CD2" w:rsidRPr="004575F8" w:rsidRDefault="00836CD2" w:rsidP="00836CD2">
      <w:pPr>
        <w:autoSpaceDE/>
        <w:autoSpaceDN/>
        <w:snapToGrid w:val="0"/>
        <w:jc w:val="center"/>
        <w:rPr>
          <w:rFonts w:ascii="KB금융 본문체 Light" w:eastAsia="KB금융 본문체 Light" w:hAnsi="KB금융 본문체 Light" w:cs="굴림"/>
          <w:color w:val="000000"/>
        </w:rPr>
      </w:pPr>
    </w:p>
    <w:p w14:paraId="0A02931A" w14:textId="77777777" w:rsidR="00836CD2" w:rsidRPr="004575F8" w:rsidRDefault="00836CD2" w:rsidP="00836CD2">
      <w:pPr>
        <w:autoSpaceDE/>
        <w:autoSpaceDN/>
        <w:snapToGrid w:val="0"/>
        <w:jc w:val="center"/>
        <w:rPr>
          <w:rFonts w:ascii="KB금융 본문체 Light" w:eastAsia="KB금융 본문체 Light" w:hAnsi="KB금융 본문체 Light" w:cs="굴림"/>
          <w:color w:val="00000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4"/>
        <w:gridCol w:w="1518"/>
        <w:gridCol w:w="2939"/>
        <w:gridCol w:w="1624"/>
        <w:gridCol w:w="2038"/>
      </w:tblGrid>
      <w:tr w:rsidR="00836CD2" w:rsidRPr="004575F8" w14:paraId="24053D63" w14:textId="77777777" w:rsidTr="00836CD2">
        <w:trPr>
          <w:trHeight w:val="723"/>
          <w:jc w:val="center"/>
        </w:trPr>
        <w:tc>
          <w:tcPr>
            <w:tcW w:w="8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215CD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신</w:t>
            </w:r>
          </w:p>
          <w:p w14:paraId="599B2CA4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청</w:t>
            </w:r>
          </w:p>
          <w:p w14:paraId="310C813F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인</w:t>
            </w:r>
          </w:p>
        </w:tc>
        <w:tc>
          <w:tcPr>
            <w:tcW w:w="1518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7166B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상호</w:t>
            </w:r>
          </w:p>
        </w:tc>
        <w:tc>
          <w:tcPr>
            <w:tcW w:w="29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3DA1E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3832B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사업자등록번호</w:t>
            </w:r>
          </w:p>
        </w:tc>
        <w:tc>
          <w:tcPr>
            <w:tcW w:w="20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BF365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</w:tr>
      <w:tr w:rsidR="00836CD2" w:rsidRPr="004575F8" w14:paraId="7C4A0C57" w14:textId="77777777" w:rsidTr="00836CD2">
        <w:trPr>
          <w:trHeight w:val="79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7810D4AE" w14:textId="77777777" w:rsidR="00836CD2" w:rsidRPr="004575F8" w:rsidRDefault="00836CD2" w:rsidP="00CA147D">
            <w:pPr>
              <w:autoSpaceDE/>
              <w:autoSpaceDN/>
              <w:jc w:val="left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C0F9F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주소</w:t>
            </w:r>
          </w:p>
        </w:tc>
        <w:tc>
          <w:tcPr>
            <w:tcW w:w="6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01CB5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</w:tr>
      <w:tr w:rsidR="00836CD2" w:rsidRPr="004575F8" w14:paraId="35E6F747" w14:textId="77777777" w:rsidTr="00836CD2">
        <w:trPr>
          <w:trHeight w:val="77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3FC85579" w14:textId="77777777" w:rsidR="00836CD2" w:rsidRPr="004575F8" w:rsidRDefault="00836CD2" w:rsidP="00CA147D">
            <w:pPr>
              <w:autoSpaceDE/>
              <w:autoSpaceDN/>
              <w:jc w:val="left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3E425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대표자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4031B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80E54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전 화 번 호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A9F88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</w:tr>
      <w:tr w:rsidR="00836CD2" w:rsidRPr="004575F8" w14:paraId="67974B07" w14:textId="77777777" w:rsidTr="00836CD2">
        <w:trPr>
          <w:trHeight w:val="784"/>
          <w:jc w:val="center"/>
        </w:trPr>
        <w:tc>
          <w:tcPr>
            <w:tcW w:w="8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93495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입 찰</w:t>
            </w:r>
          </w:p>
          <w:p w14:paraId="0E533783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개 요</w:t>
            </w:r>
          </w:p>
        </w:tc>
        <w:tc>
          <w:tcPr>
            <w:tcW w:w="151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547FA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입 찰 건 명</w:t>
            </w:r>
          </w:p>
        </w:tc>
        <w:tc>
          <w:tcPr>
            <w:tcW w:w="6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6FBD0" w14:textId="77777777" w:rsidR="00836CD2" w:rsidRPr="004575F8" w:rsidRDefault="00836CD2" w:rsidP="001636F6">
            <w:pPr>
              <w:autoSpaceDE/>
              <w:autoSpaceDN/>
              <w:snapToGrid w:val="0"/>
              <w:ind w:firstLineChars="100" w:firstLine="194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</w:tr>
      <w:tr w:rsidR="00836CD2" w:rsidRPr="004575F8" w14:paraId="6EB6AF06" w14:textId="77777777" w:rsidTr="00836CD2">
        <w:trPr>
          <w:trHeight w:val="7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32263E1C" w14:textId="77777777" w:rsidR="00836CD2" w:rsidRPr="004575F8" w:rsidRDefault="00836CD2" w:rsidP="00CA147D">
            <w:pPr>
              <w:autoSpaceDE/>
              <w:autoSpaceDN/>
              <w:jc w:val="left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9879A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 xml:space="preserve">제안서 </w:t>
            </w: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br/>
              <w:t>제출 일시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3C0BD" w14:textId="77777777" w:rsidR="00836CD2" w:rsidRPr="004575F8" w:rsidRDefault="00836CD2" w:rsidP="00FC2259">
            <w:pPr>
              <w:autoSpaceDE/>
              <w:autoSpaceDN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5E96E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제출 장소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8EFDD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</w:tc>
      </w:tr>
      <w:tr w:rsidR="00836CD2" w:rsidRPr="004575F8" w14:paraId="331FFAEF" w14:textId="77777777" w:rsidTr="00836CD2">
        <w:trPr>
          <w:trHeight w:val="1782"/>
          <w:jc w:val="center"/>
        </w:trPr>
        <w:tc>
          <w:tcPr>
            <w:tcW w:w="89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56CCB" w14:textId="77777777" w:rsidR="00836CD2" w:rsidRPr="004575F8" w:rsidRDefault="00836CD2" w:rsidP="00CA147D">
            <w:pPr>
              <w:autoSpaceDE/>
              <w:autoSpaceDN/>
              <w:snapToGrid w:val="0"/>
              <w:jc w:val="center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대리인</w:t>
            </w:r>
          </w:p>
        </w:tc>
        <w:tc>
          <w:tcPr>
            <w:tcW w:w="8119" w:type="dxa"/>
            <w:gridSpan w:val="4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BA300" w14:textId="77777777" w:rsidR="00836CD2" w:rsidRPr="004575F8" w:rsidRDefault="00836CD2" w:rsidP="00CA147D">
            <w:pPr>
              <w:autoSpaceDE/>
              <w:autoSpaceDN/>
              <w:snapToGrid w:val="0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본 입찰에 관한 일체의 권한을 다음의 자에게 위임합니다.</w:t>
            </w:r>
          </w:p>
          <w:p w14:paraId="68792F8F" w14:textId="77777777" w:rsidR="00836CD2" w:rsidRPr="004575F8" w:rsidRDefault="00836CD2" w:rsidP="00CA147D">
            <w:pPr>
              <w:autoSpaceDE/>
              <w:autoSpaceDN/>
              <w:snapToGrid w:val="0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</w:p>
          <w:p w14:paraId="0C2264C2" w14:textId="77777777" w:rsidR="00836CD2" w:rsidRPr="004575F8" w:rsidRDefault="00836CD2" w:rsidP="00CA147D">
            <w:pPr>
              <w:autoSpaceDE/>
              <w:autoSpaceDN/>
              <w:snapToGrid w:val="0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성</w:t>
            </w:r>
            <w:r w:rsidR="00F64DAC"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명 :</w:t>
            </w:r>
            <w:proofErr w:type="gramEnd"/>
            <w:r w:rsidR="00CF3B2C"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 xml:space="preserve"> </w:t>
            </w:r>
            <w:r w:rsidR="001636F6"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 xml:space="preserve"> </w:t>
            </w:r>
          </w:p>
          <w:p w14:paraId="1E8017DB" w14:textId="77777777" w:rsidR="00836CD2" w:rsidRPr="004575F8" w:rsidRDefault="00703FC3" w:rsidP="00891E2C">
            <w:pPr>
              <w:autoSpaceDE/>
              <w:autoSpaceDN/>
              <w:snapToGrid w:val="0"/>
              <w:rPr>
                <w:rFonts w:ascii="KB금융 본문체 Light" w:eastAsia="KB금융 본문체 Light" w:hAnsi="KB금융 본문체 Light" w:cs="굴림"/>
                <w:color w:val="000000"/>
                <w:sz w:val="22"/>
                <w:szCs w:val="22"/>
              </w:rPr>
            </w:pPr>
            <w:proofErr w:type="gramStart"/>
            <w:r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>생년월일</w:t>
            </w:r>
            <w:r w:rsidR="00836CD2"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 xml:space="preserve"> :</w:t>
            </w:r>
            <w:proofErr w:type="gramEnd"/>
            <w:r w:rsidR="00CF3B2C"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 xml:space="preserve"> </w:t>
            </w:r>
            <w:r w:rsidR="001636F6" w:rsidRPr="004575F8">
              <w:rPr>
                <w:rFonts w:ascii="KB금융 본문체 Light" w:eastAsia="KB금융 본문체 Light" w:hAnsi="KB금융 본문체 Light" w:cs="굴림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CEA7C83" w14:textId="77777777" w:rsidR="00CF3B2C" w:rsidRPr="004575F8" w:rsidRDefault="00CF3B2C" w:rsidP="00836CD2">
      <w:pPr>
        <w:autoSpaceDE/>
        <w:autoSpaceDN/>
        <w:snapToGrid w:val="0"/>
        <w:rPr>
          <w:rFonts w:ascii="KB금융 본문체 Light" w:eastAsia="KB금융 본문체 Light" w:hAnsi="KB금융 본문체 Light" w:cs="굴림"/>
          <w:color w:val="000000"/>
        </w:rPr>
      </w:pPr>
    </w:p>
    <w:p w14:paraId="7AB797AF" w14:textId="77777777" w:rsidR="00836CD2" w:rsidRPr="004575F8" w:rsidRDefault="00836CD2" w:rsidP="00E11DCE">
      <w:pPr>
        <w:autoSpaceDE/>
        <w:autoSpaceDN/>
        <w:snapToGrid w:val="0"/>
        <w:ind w:firstLineChars="100" w:firstLine="176"/>
        <w:rPr>
          <w:rFonts w:ascii="KB금융 본문체 Light" w:eastAsia="KB금융 본문체 Light" w:hAnsi="KB금융 본문체 Light" w:cs="굴림"/>
          <w:color w:val="000000"/>
        </w:rPr>
      </w:pPr>
      <w:r w:rsidRPr="004575F8">
        <w:rPr>
          <w:rFonts w:ascii="KB금융 본문체 Light" w:eastAsia="KB금융 본문체 Light" w:hAnsi="KB금융 본문체 Light" w:cs="굴림" w:hint="eastAsia"/>
          <w:color w:val="000000"/>
        </w:rPr>
        <w:t>본인은 귀사의 입찰에 참가하고자 입찰참가신청</w:t>
      </w:r>
      <w:r w:rsidR="007F022A" w:rsidRPr="004575F8">
        <w:rPr>
          <w:rFonts w:ascii="KB금융 본문체 Light" w:eastAsia="KB금융 본문체 Light" w:hAnsi="KB금융 본문체 Light" w:cs="굴림" w:hint="eastAsia"/>
          <w:color w:val="000000"/>
        </w:rPr>
        <w:t>서를</w:t>
      </w:r>
      <w:r w:rsidRPr="004575F8">
        <w:rPr>
          <w:rFonts w:ascii="KB금융 본문체 Light" w:eastAsia="KB금융 본문체 Light" w:hAnsi="KB금융 본문체 Light" w:cs="굴림" w:hint="eastAsia"/>
          <w:color w:val="000000"/>
        </w:rPr>
        <w:t xml:space="preserve"> </w:t>
      </w:r>
      <w:r w:rsidR="001636F6" w:rsidRPr="004575F8">
        <w:rPr>
          <w:rFonts w:ascii="KB금융 본문체 Light" w:eastAsia="KB금융 본문체 Light" w:hAnsi="KB금융 본문체 Light" w:cs="굴림" w:hint="eastAsia"/>
          <w:color w:val="000000"/>
        </w:rPr>
        <w:t>제출</w:t>
      </w:r>
      <w:r w:rsidRPr="004575F8">
        <w:rPr>
          <w:rFonts w:ascii="KB금융 본문체 Light" w:eastAsia="KB금융 본문체 Light" w:hAnsi="KB금융 본문체 Light" w:cs="굴림" w:hint="eastAsia"/>
          <w:color w:val="000000"/>
        </w:rPr>
        <w:t>합니다.</w:t>
      </w:r>
    </w:p>
    <w:p w14:paraId="70431C91" w14:textId="77777777" w:rsidR="00836CD2" w:rsidRPr="004575F8" w:rsidRDefault="00836CD2" w:rsidP="00836CD2">
      <w:pPr>
        <w:autoSpaceDE/>
        <w:autoSpaceDN/>
        <w:snapToGrid w:val="0"/>
        <w:rPr>
          <w:rFonts w:ascii="KB금융 본문체 Light" w:eastAsia="KB금융 본문체 Light" w:hAnsi="KB금융 본문체 Light" w:cs="굴림"/>
          <w:color w:val="000000"/>
        </w:rPr>
      </w:pPr>
    </w:p>
    <w:p w14:paraId="59ABDA97" w14:textId="77777777" w:rsidR="00FC2259" w:rsidRPr="004575F8" w:rsidRDefault="00FC2259" w:rsidP="00836CD2">
      <w:pPr>
        <w:autoSpaceDE/>
        <w:autoSpaceDN/>
        <w:snapToGrid w:val="0"/>
        <w:rPr>
          <w:rFonts w:ascii="KB금융 본문체 Light" w:eastAsia="KB금융 본문체 Light" w:hAnsi="KB금융 본문체 Light" w:cs="굴림"/>
          <w:color w:val="000000"/>
        </w:rPr>
      </w:pPr>
    </w:p>
    <w:p w14:paraId="30EDACB2" w14:textId="77777777" w:rsidR="00836CD2" w:rsidRPr="004575F8" w:rsidRDefault="00836CD2" w:rsidP="00836CD2">
      <w:pPr>
        <w:autoSpaceDE/>
        <w:autoSpaceDN/>
        <w:snapToGrid w:val="0"/>
        <w:jc w:val="center"/>
        <w:rPr>
          <w:rFonts w:ascii="KB금융 본문체 Light" w:eastAsia="KB금융 본문체 Light" w:hAnsi="KB금융 본문체 Light" w:cs="굴림"/>
          <w:color w:val="000000"/>
          <w:sz w:val="24"/>
          <w:szCs w:val="24"/>
        </w:rPr>
      </w:pPr>
      <w:r w:rsidRPr="004575F8">
        <w:rPr>
          <w:rFonts w:ascii="KB금융 본문체 Light" w:eastAsia="KB금융 본문체 Light" w:hAnsi="KB금융 본문체 Light" w:cs="굴림" w:hint="eastAsia"/>
          <w:color w:val="000000"/>
          <w:sz w:val="24"/>
          <w:szCs w:val="24"/>
        </w:rPr>
        <w:t>20</w:t>
      </w:r>
      <w:r w:rsidR="004575F8">
        <w:rPr>
          <w:rFonts w:ascii="KB금융 본문체 Light" w:eastAsia="KB금융 본문체 Light" w:hAnsi="KB금융 본문체 Light" w:cs="굴림" w:hint="eastAsia"/>
          <w:color w:val="000000"/>
          <w:sz w:val="24"/>
          <w:szCs w:val="24"/>
        </w:rPr>
        <w:t>2</w:t>
      </w:r>
      <w:r w:rsidR="00D5493F">
        <w:rPr>
          <w:rFonts w:ascii="KB금융 본문체 Light" w:eastAsia="KB금융 본문체 Light" w:hAnsi="KB금융 본문체 Light" w:cs="굴림"/>
          <w:color w:val="000000"/>
          <w:sz w:val="24"/>
          <w:szCs w:val="24"/>
        </w:rPr>
        <w:t>6</w:t>
      </w:r>
      <w:r w:rsidRPr="004575F8">
        <w:rPr>
          <w:rFonts w:ascii="KB금융 본문체 Light" w:eastAsia="KB금융 본문체 Light" w:hAnsi="KB금융 본문체 Light" w:cs="굴림" w:hint="eastAsia"/>
          <w:color w:val="000000"/>
          <w:sz w:val="24"/>
          <w:szCs w:val="24"/>
        </w:rPr>
        <w:t xml:space="preserve">. </w:t>
      </w:r>
      <w:proofErr w:type="gramStart"/>
      <w:r w:rsidR="00FC2259" w:rsidRPr="004575F8">
        <w:rPr>
          <w:rFonts w:ascii="KB금융 본문체 Light" w:eastAsia="KB금융 본문체 Light" w:hAnsi="KB금융 본문체 Light" w:cs="굴림" w:hint="eastAsia"/>
          <w:color w:val="000000"/>
          <w:sz w:val="24"/>
          <w:szCs w:val="24"/>
        </w:rPr>
        <w:t xml:space="preserve"> </w:t>
      </w:r>
      <w:r w:rsidR="00985897">
        <w:rPr>
          <w:rFonts w:ascii="KB금융 본문체 Light" w:eastAsia="KB금융 본문체 Light" w:hAnsi="KB금융 본문체 Light" w:cs="굴림"/>
          <w:color w:val="000000"/>
          <w:sz w:val="24"/>
          <w:szCs w:val="24"/>
        </w:rPr>
        <w:t xml:space="preserve"> </w:t>
      </w:r>
      <w:r w:rsidRPr="004575F8">
        <w:rPr>
          <w:rFonts w:ascii="KB금융 본문체 Light" w:eastAsia="KB금융 본문체 Light" w:hAnsi="KB금융 본문체 Light" w:cs="굴림" w:hint="eastAsia"/>
          <w:color w:val="000000"/>
          <w:sz w:val="24"/>
          <w:szCs w:val="24"/>
        </w:rPr>
        <w:t>.</w:t>
      </w:r>
      <w:proofErr w:type="gramEnd"/>
      <w:r w:rsidR="00CF3B2C" w:rsidRPr="004575F8">
        <w:rPr>
          <w:rFonts w:ascii="KB금융 본문체 Light" w:eastAsia="KB금융 본문체 Light" w:hAnsi="KB금융 본문체 Light" w:cs="굴림" w:hint="eastAsia"/>
          <w:color w:val="000000"/>
          <w:sz w:val="24"/>
          <w:szCs w:val="24"/>
        </w:rPr>
        <w:t xml:space="preserve"> </w:t>
      </w:r>
      <w:r w:rsidR="00490D38" w:rsidRPr="004575F8">
        <w:rPr>
          <w:rFonts w:ascii="KB금융 본문체 Light" w:eastAsia="KB금융 본문체 Light" w:hAnsi="KB금융 본문체 Light" w:cs="굴림" w:hint="eastAsia"/>
          <w:color w:val="000000"/>
          <w:sz w:val="24"/>
          <w:szCs w:val="24"/>
        </w:rPr>
        <w:t xml:space="preserve">  .</w:t>
      </w:r>
    </w:p>
    <w:p w14:paraId="2906FA56" w14:textId="77777777" w:rsidR="001636F6" w:rsidRPr="004575F8" w:rsidRDefault="001636F6" w:rsidP="00836CD2">
      <w:pPr>
        <w:autoSpaceDE/>
        <w:autoSpaceDN/>
        <w:snapToGrid w:val="0"/>
        <w:jc w:val="center"/>
        <w:rPr>
          <w:rFonts w:ascii="KB금융 본문체 Light" w:eastAsia="KB금융 본문체 Light" w:hAnsi="KB금융 본문체 Light" w:cs="굴림"/>
          <w:color w:val="000000"/>
          <w:sz w:val="24"/>
          <w:szCs w:val="24"/>
        </w:rPr>
      </w:pPr>
    </w:p>
    <w:p w14:paraId="0BBE8EA3" w14:textId="77777777" w:rsidR="00D91E61" w:rsidRPr="004575F8" w:rsidRDefault="00836CD2" w:rsidP="001636F6">
      <w:pPr>
        <w:autoSpaceDE/>
        <w:autoSpaceDN/>
        <w:snapToGrid w:val="0"/>
        <w:ind w:firstLineChars="3189" w:firstLine="5613"/>
        <w:rPr>
          <w:rFonts w:ascii="KB금융 본문체 Light" w:eastAsia="KB금융 본문체 Light" w:hAnsi="KB금융 본문체 Light" w:cs="굴림"/>
          <w:color w:val="000000"/>
        </w:rPr>
      </w:pPr>
      <w:r w:rsidRPr="004575F8">
        <w:rPr>
          <w:rFonts w:ascii="KB금융 본문체 Light" w:eastAsia="KB금융 본문체 Light" w:hAnsi="KB금융 본문체 Light" w:cs="굴림" w:hint="eastAsia"/>
          <w:color w:val="000000"/>
        </w:rPr>
        <w:t>신청인</w:t>
      </w:r>
    </w:p>
    <w:p w14:paraId="2872AB14" w14:textId="77777777" w:rsidR="001636F6" w:rsidRPr="004575F8" w:rsidRDefault="001636F6" w:rsidP="001636F6">
      <w:pPr>
        <w:autoSpaceDE/>
        <w:autoSpaceDN/>
        <w:snapToGrid w:val="0"/>
        <w:ind w:firstLineChars="3189" w:firstLine="5613"/>
        <w:rPr>
          <w:rFonts w:ascii="KB금융 본문체 Light" w:eastAsia="KB금융 본문체 Light" w:hAnsi="KB금융 본문체 Light" w:cs="굴림"/>
          <w:color w:val="000000"/>
        </w:rPr>
      </w:pPr>
    </w:p>
    <w:p w14:paraId="5219EA04" w14:textId="77777777" w:rsidR="00D91E61" w:rsidRPr="004575F8" w:rsidRDefault="00891E2C" w:rsidP="001636F6">
      <w:pPr>
        <w:autoSpaceDE/>
        <w:autoSpaceDN/>
        <w:snapToGrid w:val="0"/>
        <w:ind w:firstLineChars="3189" w:firstLine="5613"/>
        <w:rPr>
          <w:rFonts w:ascii="KB금융 본문체 Light" w:eastAsia="KB금융 본문체 Light" w:hAnsi="KB금융 본문체 Light" w:cs="굴림"/>
          <w:color w:val="000000"/>
        </w:rPr>
      </w:pPr>
      <w:r w:rsidRPr="004575F8">
        <w:rPr>
          <w:rFonts w:ascii="KB금융 본문체 Light" w:eastAsia="KB금융 본문체 Light" w:hAnsi="KB금융 본문체 Light" w:cs="굴림" w:hint="eastAsia"/>
          <w:color w:val="000000"/>
        </w:rPr>
        <w:t xml:space="preserve">회사명 </w:t>
      </w:r>
    </w:p>
    <w:p w14:paraId="47338DCB" w14:textId="77777777" w:rsidR="00D91E61" w:rsidRPr="004575F8" w:rsidRDefault="00D91E61" w:rsidP="001636F6">
      <w:pPr>
        <w:autoSpaceDE/>
        <w:autoSpaceDN/>
        <w:snapToGrid w:val="0"/>
        <w:ind w:firstLineChars="3189" w:firstLine="5613"/>
        <w:rPr>
          <w:rFonts w:ascii="KB금융 본문체 Light" w:eastAsia="KB금융 본문체 Light" w:hAnsi="KB금융 본문체 Light" w:cs="굴림"/>
          <w:color w:val="000000"/>
        </w:rPr>
      </w:pPr>
      <w:r w:rsidRPr="004575F8">
        <w:rPr>
          <w:rFonts w:ascii="KB금융 본문체 Light" w:eastAsia="KB금융 본문체 Light" w:hAnsi="KB금융 본문체 Light" w:cs="굴림" w:hint="eastAsia"/>
          <w:color w:val="000000"/>
        </w:rPr>
        <w:t>대표</w:t>
      </w:r>
      <w:r w:rsidR="00D05BAF" w:rsidRPr="004575F8">
        <w:rPr>
          <w:rFonts w:ascii="KB금융 본문체 Light" w:eastAsia="KB금융 본문체 Light" w:hAnsi="KB금융 본문체 Light" w:cs="굴림" w:hint="eastAsia"/>
          <w:color w:val="000000"/>
        </w:rPr>
        <w:t>자명</w:t>
      </w:r>
      <w:r w:rsidR="00891E2C" w:rsidRPr="004575F8">
        <w:rPr>
          <w:rFonts w:ascii="KB금융 본문체 Light" w:eastAsia="KB금융 본문체 Light" w:hAnsi="KB금융 본문체 Light" w:cs="굴림" w:hint="eastAsia"/>
          <w:color w:val="000000"/>
        </w:rPr>
        <w:t xml:space="preserve">                  </w:t>
      </w:r>
      <w:r w:rsidRPr="004575F8">
        <w:rPr>
          <w:rFonts w:ascii="KB금융 본문체 Light" w:eastAsia="KB금융 본문체 Light" w:hAnsi="KB금융 본문체 Light" w:cs="굴림" w:hint="eastAsia"/>
          <w:color w:val="000000"/>
        </w:rPr>
        <w:t>(인)</w:t>
      </w:r>
    </w:p>
    <w:p w14:paraId="1FD385A1" w14:textId="77777777" w:rsidR="001636F6" w:rsidRPr="004575F8" w:rsidRDefault="001636F6" w:rsidP="001636F6">
      <w:pPr>
        <w:autoSpaceDE/>
        <w:autoSpaceDN/>
        <w:snapToGrid w:val="0"/>
        <w:ind w:firstLineChars="3189" w:firstLine="5613"/>
        <w:rPr>
          <w:rFonts w:ascii="KB금융 본문체 Light" w:eastAsia="KB금융 본문체 Light" w:hAnsi="KB금융 본문체 Light" w:cs="굴림"/>
          <w:color w:val="000000"/>
        </w:rPr>
      </w:pPr>
    </w:p>
    <w:p w14:paraId="10BA4603" w14:textId="77777777" w:rsidR="001636F6" w:rsidRPr="004575F8" w:rsidRDefault="001636F6" w:rsidP="001636F6">
      <w:pPr>
        <w:autoSpaceDE/>
        <w:autoSpaceDN/>
        <w:snapToGrid w:val="0"/>
        <w:ind w:firstLineChars="3189" w:firstLine="5613"/>
        <w:rPr>
          <w:rFonts w:ascii="KB금융 본문체 Light" w:eastAsia="KB금융 본문체 Light" w:hAnsi="KB금융 본문체 Light" w:cs="굴림"/>
          <w:color w:val="000000"/>
        </w:rPr>
      </w:pPr>
    </w:p>
    <w:p w14:paraId="551C905E" w14:textId="77777777" w:rsidR="00836CD2" w:rsidRPr="004575F8" w:rsidRDefault="00836CD2" w:rsidP="00836CD2">
      <w:pPr>
        <w:autoSpaceDE/>
        <w:autoSpaceDN/>
        <w:snapToGrid w:val="0"/>
        <w:rPr>
          <w:rFonts w:ascii="KB금융 본문체 Light" w:eastAsia="KB금융 본문체 Light" w:hAnsi="KB금융 본문체 Light" w:cs="굴림"/>
          <w:color w:val="000000"/>
        </w:rPr>
      </w:pPr>
    </w:p>
    <w:p w14:paraId="43DB5797" w14:textId="77777777" w:rsidR="00A77DDB" w:rsidRPr="004575F8" w:rsidRDefault="00FC2259" w:rsidP="007F022A">
      <w:pPr>
        <w:autoSpaceDE/>
        <w:autoSpaceDN/>
        <w:snapToGrid w:val="0"/>
        <w:jc w:val="center"/>
        <w:rPr>
          <w:rFonts w:ascii="KB금융 본문체 Light" w:eastAsia="KB금융 본문체 Light" w:hAnsi="KB금융 본문체 Light" w:cs="바탕체"/>
          <w:sz w:val="44"/>
          <w:szCs w:val="44"/>
        </w:rPr>
      </w:pPr>
      <w:r w:rsidRPr="004575F8">
        <w:rPr>
          <w:rFonts w:ascii="KB금융 본문체 Light" w:eastAsia="KB금융 본문체 Light" w:hAnsi="KB금융 본문체 Light" w:cs="굴림" w:hint="eastAsia"/>
          <w:b/>
          <w:bCs/>
          <w:color w:val="000000"/>
          <w:sz w:val="44"/>
          <w:szCs w:val="44"/>
        </w:rPr>
        <w:t>KB</w:t>
      </w:r>
      <w:r w:rsidR="00EC12F8" w:rsidRPr="004575F8">
        <w:rPr>
          <w:rFonts w:ascii="KB금융 본문체 Light" w:eastAsia="KB금융 본문체 Light" w:hAnsi="KB금융 본문체 Light" w:cs="굴림" w:hint="eastAsia"/>
          <w:b/>
          <w:bCs/>
          <w:color w:val="000000"/>
          <w:sz w:val="44"/>
          <w:szCs w:val="44"/>
        </w:rPr>
        <w:t>자산운용</w:t>
      </w:r>
      <w:r w:rsidR="00D5493F">
        <w:rPr>
          <w:rFonts w:ascii="KB금융 본문체 Light" w:eastAsia="KB금융 본문체 Light" w:hAnsi="KB금융 본문체 Light" w:cs="굴림"/>
          <w:b/>
          <w:bCs/>
          <w:color w:val="000000"/>
          <w:sz w:val="44"/>
          <w:szCs w:val="44"/>
        </w:rPr>
        <w:t>㈜</w:t>
      </w:r>
    </w:p>
    <w:sectPr w:rsidR="00A77DDB" w:rsidRPr="004575F8">
      <w:pgSz w:w="11906" w:h="16838"/>
      <w:pgMar w:top="1361" w:right="1191" w:bottom="1247" w:left="119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51C3" w14:textId="77777777" w:rsidR="00701741" w:rsidRDefault="00701741">
      <w:r>
        <w:separator/>
      </w:r>
    </w:p>
  </w:endnote>
  <w:endnote w:type="continuationSeparator" w:id="0">
    <w:p w14:paraId="737546F0" w14:textId="77777777" w:rsidR="00701741" w:rsidRDefault="0070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KB금융 제목체 Bold">
    <w:panose1 w:val="020B0803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15D8" w14:textId="77777777" w:rsidR="00701741" w:rsidRDefault="00701741">
      <w:r>
        <w:separator/>
      </w:r>
    </w:p>
  </w:footnote>
  <w:footnote w:type="continuationSeparator" w:id="0">
    <w:p w14:paraId="1BE0D36A" w14:textId="77777777" w:rsidR="00701741" w:rsidRDefault="0070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9E"/>
    <w:rsid w:val="000207A0"/>
    <w:rsid w:val="000246E8"/>
    <w:rsid w:val="0005719E"/>
    <w:rsid w:val="000E65C2"/>
    <w:rsid w:val="001256CA"/>
    <w:rsid w:val="001636F6"/>
    <w:rsid w:val="001F6D5F"/>
    <w:rsid w:val="00215D76"/>
    <w:rsid w:val="0026503A"/>
    <w:rsid w:val="00270232"/>
    <w:rsid w:val="002B3A42"/>
    <w:rsid w:val="002C0A46"/>
    <w:rsid w:val="002D47A2"/>
    <w:rsid w:val="00315AC6"/>
    <w:rsid w:val="00331677"/>
    <w:rsid w:val="00371C87"/>
    <w:rsid w:val="003800F0"/>
    <w:rsid w:val="003A56D3"/>
    <w:rsid w:val="003D7C97"/>
    <w:rsid w:val="0045314C"/>
    <w:rsid w:val="004575F8"/>
    <w:rsid w:val="0046243B"/>
    <w:rsid w:val="00490D38"/>
    <w:rsid w:val="004928D9"/>
    <w:rsid w:val="0049693D"/>
    <w:rsid w:val="004B713E"/>
    <w:rsid w:val="004C7C97"/>
    <w:rsid w:val="004D12BC"/>
    <w:rsid w:val="004E74D5"/>
    <w:rsid w:val="00500096"/>
    <w:rsid w:val="00501F6D"/>
    <w:rsid w:val="005039F7"/>
    <w:rsid w:val="00526DCB"/>
    <w:rsid w:val="00533706"/>
    <w:rsid w:val="00567799"/>
    <w:rsid w:val="00572EC7"/>
    <w:rsid w:val="00586825"/>
    <w:rsid w:val="0059381C"/>
    <w:rsid w:val="0060719A"/>
    <w:rsid w:val="00633A5D"/>
    <w:rsid w:val="00645A4C"/>
    <w:rsid w:val="006943C7"/>
    <w:rsid w:val="006A1BE8"/>
    <w:rsid w:val="006B24BF"/>
    <w:rsid w:val="006C0453"/>
    <w:rsid w:val="006C6624"/>
    <w:rsid w:val="006F78F1"/>
    <w:rsid w:val="00701741"/>
    <w:rsid w:val="00703FC3"/>
    <w:rsid w:val="00706D62"/>
    <w:rsid w:val="00731797"/>
    <w:rsid w:val="007672D7"/>
    <w:rsid w:val="0077250E"/>
    <w:rsid w:val="00785CCE"/>
    <w:rsid w:val="007A09CD"/>
    <w:rsid w:val="007B4BC8"/>
    <w:rsid w:val="007F022A"/>
    <w:rsid w:val="00801ABF"/>
    <w:rsid w:val="00802469"/>
    <w:rsid w:val="008033B3"/>
    <w:rsid w:val="00810F26"/>
    <w:rsid w:val="00836CD2"/>
    <w:rsid w:val="008519D1"/>
    <w:rsid w:val="00867412"/>
    <w:rsid w:val="00870897"/>
    <w:rsid w:val="00891E2C"/>
    <w:rsid w:val="008E56EE"/>
    <w:rsid w:val="008F1BD0"/>
    <w:rsid w:val="00962B19"/>
    <w:rsid w:val="00985897"/>
    <w:rsid w:val="009A6A4E"/>
    <w:rsid w:val="009B010C"/>
    <w:rsid w:val="009B470F"/>
    <w:rsid w:val="009C0A16"/>
    <w:rsid w:val="009F3815"/>
    <w:rsid w:val="00A04EF9"/>
    <w:rsid w:val="00A06BAF"/>
    <w:rsid w:val="00A47C13"/>
    <w:rsid w:val="00A54C80"/>
    <w:rsid w:val="00A77DDB"/>
    <w:rsid w:val="00A92196"/>
    <w:rsid w:val="00A966C0"/>
    <w:rsid w:val="00AC4733"/>
    <w:rsid w:val="00AD3DA3"/>
    <w:rsid w:val="00AD5170"/>
    <w:rsid w:val="00AE462F"/>
    <w:rsid w:val="00AE4E68"/>
    <w:rsid w:val="00B15BD4"/>
    <w:rsid w:val="00B35B27"/>
    <w:rsid w:val="00B442FF"/>
    <w:rsid w:val="00B60E7E"/>
    <w:rsid w:val="00B75B65"/>
    <w:rsid w:val="00B9735C"/>
    <w:rsid w:val="00BF17A4"/>
    <w:rsid w:val="00C85087"/>
    <w:rsid w:val="00C9754B"/>
    <w:rsid w:val="00CA147D"/>
    <w:rsid w:val="00CA4763"/>
    <w:rsid w:val="00CD4CE2"/>
    <w:rsid w:val="00CE24FF"/>
    <w:rsid w:val="00CF3B2C"/>
    <w:rsid w:val="00CF5830"/>
    <w:rsid w:val="00D05BAF"/>
    <w:rsid w:val="00D139DD"/>
    <w:rsid w:val="00D153BD"/>
    <w:rsid w:val="00D5493F"/>
    <w:rsid w:val="00D62811"/>
    <w:rsid w:val="00D735B4"/>
    <w:rsid w:val="00D91E61"/>
    <w:rsid w:val="00D959DA"/>
    <w:rsid w:val="00DB4628"/>
    <w:rsid w:val="00DC32DA"/>
    <w:rsid w:val="00E052C1"/>
    <w:rsid w:val="00E0709F"/>
    <w:rsid w:val="00E11DCE"/>
    <w:rsid w:val="00E125E7"/>
    <w:rsid w:val="00E218BF"/>
    <w:rsid w:val="00EB5000"/>
    <w:rsid w:val="00EC12F8"/>
    <w:rsid w:val="00EF340C"/>
    <w:rsid w:val="00F12970"/>
    <w:rsid w:val="00F64DAC"/>
    <w:rsid w:val="00F74868"/>
    <w:rsid w:val="00F927D7"/>
    <w:rsid w:val="00FB0E5E"/>
    <w:rsid w:val="00FB1BE9"/>
    <w:rsid w:val="00FC2259"/>
    <w:rsid w:val="00FD633C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34450DE"/>
  <w15:chartTrackingRefBased/>
  <w15:docId w15:val="{3ECE82A7-1B0A-49B7-95EA-5F673AB4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 w:cs="¹ÙÅÁ"/>
      <w:sz w:val="24"/>
      <w:szCs w:val="24"/>
    </w:rPr>
  </w:style>
  <w:style w:type="paragraph" w:styleId="a3">
    <w:name w:val="header"/>
    <w:basedOn w:val="a"/>
    <w:rsid w:val="00801A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1A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801ABF"/>
    <w:rPr>
      <w:rFonts w:ascii="굴림체" w:eastAsia="굴림체" w:hAnsi="Arial"/>
      <w:sz w:val="20"/>
    </w:rPr>
  </w:style>
  <w:style w:type="table" w:styleId="a6">
    <w:name w:val="Table Grid"/>
    <w:basedOn w:val="a1"/>
    <w:rsid w:val="008E56E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"/>
    <w:rsid w:val="001636F6"/>
    <w:rPr>
      <w:rFonts w:cs="Times New Roman"/>
      <w:lang w:val="x-none" w:eastAsia="x-none"/>
    </w:rPr>
  </w:style>
  <w:style w:type="character" w:customStyle="1" w:styleId="Char">
    <w:name w:val="날짜 Char"/>
    <w:link w:val="a7"/>
    <w:rsid w:val="001636F6"/>
    <w:rPr>
      <w:rFonts w:ascii="바탕" w:cs="바탕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국제회계기준(IFRS) 도입을 위한</vt:lpstr>
    </vt:vector>
  </TitlesOfParts>
  <Company>Samsung Electronics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국제회계기준(IFRS) 도입을 위한</dc:title>
  <dc:subject/>
  <dc:creator>Hwang Yong Gou</dc:creator>
  <cp:keywords/>
  <cp:lastModifiedBy>윤 다연</cp:lastModifiedBy>
  <cp:revision>2</cp:revision>
  <cp:lastPrinted>2014-07-08T08:35:00Z</cp:lastPrinted>
  <dcterms:created xsi:type="dcterms:W3CDTF">2026-03-25T08:39:00Z</dcterms:created>
  <dcterms:modified xsi:type="dcterms:W3CDTF">2026-03-25T08:39:00Z</dcterms:modified>
</cp:coreProperties>
</file>